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A31F" w14:textId="77777777" w:rsidR="0082745D" w:rsidRDefault="0082745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4201DDF6" w14:textId="77777777" w:rsidR="0082745D" w:rsidRDefault="0082745D">
      <w:pPr>
        <w:pStyle w:val="newncpi"/>
        <w:ind w:firstLine="0"/>
        <w:jc w:val="center"/>
      </w:pPr>
      <w:r>
        <w:rPr>
          <w:rStyle w:val="datepr"/>
        </w:rPr>
        <w:t>21 июня 2022 г.</w:t>
      </w:r>
      <w:r>
        <w:rPr>
          <w:rStyle w:val="number"/>
        </w:rPr>
        <w:t xml:space="preserve"> № 469</w:t>
      </w:r>
    </w:p>
    <w:p w14:paraId="5CAD1064" w14:textId="77777777" w:rsidR="0082745D" w:rsidRDefault="0082745D">
      <w:pPr>
        <w:pStyle w:val="titlencpi"/>
      </w:pPr>
      <w:r>
        <w:t>Об установлении средних нормативов потребления тепловой энергии на отопительный период 2022/2023 года</w:t>
      </w:r>
    </w:p>
    <w:p w14:paraId="765AA6FD" w14:textId="77777777" w:rsidR="0082745D" w:rsidRDefault="0082745D">
      <w:pPr>
        <w:pStyle w:val="preamble"/>
      </w:pPr>
      <w:r>
        <w:t>На основании абзаца второго части первой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Ошмянский районный исполнительный комитет РЕШИЛ:</w:t>
      </w:r>
    </w:p>
    <w:p w14:paraId="0EC52FE0" w14:textId="77777777" w:rsidR="0082745D" w:rsidRDefault="0082745D">
      <w:pPr>
        <w:pStyle w:val="point"/>
      </w:pPr>
      <w:r>
        <w:t>1. Установить средние нормативы потребления тепловой энергии на отопление 1 квадратного метра общей площади жилых помещений по жилым домам, не оборудованным приборами группового учета тепловой энергии, на отопительный период 2022/2023 года:</w:t>
      </w:r>
    </w:p>
    <w:p w14:paraId="3DCA5082" w14:textId="77777777" w:rsidR="0082745D" w:rsidRDefault="0082745D">
      <w:pPr>
        <w:pStyle w:val="newncpi"/>
      </w:pPr>
      <w:r>
        <w:t>по городу Ошмяны – 0,024 гигакалории;</w:t>
      </w:r>
    </w:p>
    <w:p w14:paraId="157F648B" w14:textId="77777777" w:rsidR="0082745D" w:rsidRDefault="0082745D">
      <w:pPr>
        <w:pStyle w:val="newncpi"/>
      </w:pPr>
      <w:r>
        <w:t>по агрогородку Кольчуны – 0,020 гигакалории;</w:t>
      </w:r>
    </w:p>
    <w:p w14:paraId="5340EFC1" w14:textId="77777777" w:rsidR="0082745D" w:rsidRDefault="0082745D">
      <w:pPr>
        <w:pStyle w:val="newncpi"/>
      </w:pPr>
      <w:r>
        <w:t>по Ошмянскому району – 0,022 гигакалории.</w:t>
      </w:r>
    </w:p>
    <w:p w14:paraId="7D3A8EFC" w14:textId="77777777" w:rsidR="0082745D" w:rsidRDefault="0082745D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4A8C4B83" w14:textId="77777777" w:rsidR="0082745D" w:rsidRDefault="008274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82745D" w14:paraId="65EBDFB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39C513" w14:textId="77777777" w:rsidR="0082745D" w:rsidRDefault="0082745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A0D44" w14:textId="77777777" w:rsidR="0082745D" w:rsidRDefault="0082745D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82745D" w14:paraId="4AA46DF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F2638C" w14:textId="77777777" w:rsidR="0082745D" w:rsidRDefault="0082745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1B333" w14:textId="77777777" w:rsidR="0082745D" w:rsidRDefault="0082745D">
            <w:pPr>
              <w:pStyle w:val="newncpi0"/>
              <w:jc w:val="right"/>
            </w:pPr>
            <w:r>
              <w:t> </w:t>
            </w:r>
          </w:p>
        </w:tc>
      </w:tr>
      <w:tr w:rsidR="0082745D" w14:paraId="267FFF7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C612D" w14:textId="77777777" w:rsidR="0082745D" w:rsidRDefault="0082745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C8B2CB" w14:textId="77777777" w:rsidR="0082745D" w:rsidRDefault="0082745D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177883C0" w14:textId="77777777" w:rsidR="0082745D" w:rsidRDefault="0082745D">
      <w:pPr>
        <w:pStyle w:val="newncpi0"/>
      </w:pPr>
      <w:r>
        <w:t> </w:t>
      </w:r>
    </w:p>
    <w:p w14:paraId="05631879" w14:textId="77777777" w:rsidR="000352BB" w:rsidRDefault="000352BB"/>
    <w:sectPr w:rsidR="000352BB" w:rsidSect="00827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C37E" w14:textId="77777777" w:rsidR="008F676A" w:rsidRDefault="008F676A" w:rsidP="0082745D">
      <w:r>
        <w:separator/>
      </w:r>
    </w:p>
  </w:endnote>
  <w:endnote w:type="continuationSeparator" w:id="0">
    <w:p w14:paraId="07AAAD5F" w14:textId="77777777" w:rsidR="008F676A" w:rsidRDefault="008F676A" w:rsidP="0082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F6CF" w14:textId="77777777" w:rsidR="0082745D" w:rsidRDefault="008274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730F" w14:textId="77777777" w:rsidR="0082745D" w:rsidRDefault="008274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82745D" w14:paraId="1BE17980" w14:textId="77777777" w:rsidTr="0082745D">
      <w:tc>
        <w:tcPr>
          <w:tcW w:w="1800" w:type="dxa"/>
          <w:shd w:val="clear" w:color="auto" w:fill="auto"/>
          <w:vAlign w:val="center"/>
        </w:tcPr>
        <w:p w14:paraId="5F0EC842" w14:textId="3AF75E79" w:rsidR="0082745D" w:rsidRDefault="0082745D">
          <w:pPr>
            <w:pStyle w:val="a5"/>
          </w:pPr>
          <w:r>
            <w:rPr>
              <w:noProof/>
            </w:rPr>
            <w:drawing>
              <wp:inline distT="0" distB="0" distL="0" distR="0" wp14:anchorId="3EF028FD" wp14:editId="5307580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51F1AD58" w14:textId="77777777" w:rsidR="0082745D" w:rsidRDefault="0082745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2B5C23BD" w14:textId="77777777" w:rsidR="0082745D" w:rsidRDefault="0082745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03.10.2022</w:t>
          </w:r>
        </w:p>
        <w:p w14:paraId="5525880F" w14:textId="08D3D03F" w:rsidR="0082745D" w:rsidRPr="0082745D" w:rsidRDefault="0082745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303DBEB" w14:textId="77777777" w:rsidR="0082745D" w:rsidRDefault="00827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6ADB" w14:textId="77777777" w:rsidR="008F676A" w:rsidRDefault="008F676A" w:rsidP="0082745D">
      <w:r>
        <w:separator/>
      </w:r>
    </w:p>
  </w:footnote>
  <w:footnote w:type="continuationSeparator" w:id="0">
    <w:p w14:paraId="57D35DE3" w14:textId="77777777" w:rsidR="008F676A" w:rsidRDefault="008F676A" w:rsidP="0082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2D2D" w14:textId="77777777" w:rsidR="0082745D" w:rsidRDefault="0082745D" w:rsidP="001843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6F015C3" w14:textId="77777777" w:rsidR="0082745D" w:rsidRDefault="00827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EA84" w14:textId="138B8F7F" w:rsidR="0082745D" w:rsidRDefault="0082745D" w:rsidP="001843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048E37F" w14:textId="77777777" w:rsidR="0082745D" w:rsidRDefault="008274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C83A" w14:textId="77777777" w:rsidR="0082745D" w:rsidRPr="0082745D" w:rsidRDefault="0082745D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5D"/>
    <w:rsid w:val="000352BB"/>
    <w:rsid w:val="0082745D"/>
    <w:rsid w:val="008F676A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B5C9"/>
  <w15:chartTrackingRefBased/>
  <w15:docId w15:val="{9869E308-1E65-4EC5-ACB0-F9357A8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2745D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point">
    <w:name w:val="point"/>
    <w:basedOn w:val="a"/>
    <w:rsid w:val="0082745D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82745D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">
    <w:name w:val="newncpi"/>
    <w:basedOn w:val="a"/>
    <w:rsid w:val="0082745D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82745D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8274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74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74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745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27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74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2745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45D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82745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45D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82745D"/>
  </w:style>
  <w:style w:type="table" w:styleId="a8">
    <w:name w:val="Table Grid"/>
    <w:basedOn w:val="a1"/>
    <w:uiPriority w:val="39"/>
    <w:rsid w:val="0082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943</Characters>
  <Application>Microsoft Office Word</Application>
  <DocSecurity>0</DocSecurity>
  <Lines>24</Lines>
  <Paragraphs>14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2022-10-03T13:11:00Z</dcterms:created>
  <dcterms:modified xsi:type="dcterms:W3CDTF">2022-10-03T13:11:00Z</dcterms:modified>
</cp:coreProperties>
</file>