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5F" w:rsidRPr="00E6415A" w:rsidRDefault="003A4D5F" w:rsidP="00E641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E6415A">
        <w:rPr>
          <w:rFonts w:ascii="Times New Roman" w:hAnsi="Times New Roman" w:cs="Times New Roman"/>
          <w:b/>
          <w:sz w:val="30"/>
          <w:szCs w:val="30"/>
        </w:rPr>
        <w:t>Прайдзі</w:t>
      </w:r>
      <w:proofErr w:type="spellEnd"/>
      <w:r w:rsidRPr="00E6415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415A">
        <w:rPr>
          <w:rFonts w:ascii="Times New Roman" w:hAnsi="Times New Roman" w:cs="Times New Roman"/>
          <w:b/>
          <w:sz w:val="30"/>
          <w:szCs w:val="30"/>
        </w:rPr>
        <w:t>агляд</w:t>
      </w:r>
      <w:proofErr w:type="spellEnd"/>
      <w:r w:rsidRPr="00E6415A">
        <w:rPr>
          <w:rFonts w:ascii="Times New Roman" w:hAnsi="Times New Roman" w:cs="Times New Roman"/>
          <w:b/>
          <w:sz w:val="30"/>
          <w:szCs w:val="30"/>
        </w:rPr>
        <w:t>!</w:t>
      </w:r>
    </w:p>
    <w:p w:rsidR="00E6415A" w:rsidRPr="003A4D5F" w:rsidRDefault="00E6415A" w:rsidP="00E641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4D5F" w:rsidRPr="003A4D5F" w:rsidRDefault="003A4D5F" w:rsidP="00E6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з арт.</w:t>
      </w:r>
      <w:r w:rsidR="00E6415A">
        <w:rPr>
          <w:rFonts w:ascii="Times New Roman" w:hAnsi="Times New Roman" w:cs="Times New Roman"/>
          <w:sz w:val="30"/>
          <w:szCs w:val="30"/>
        </w:rPr>
        <w:t xml:space="preserve"> 27 Закона </w:t>
      </w:r>
      <w:proofErr w:type="spellStart"/>
      <w:r w:rsidR="00E6415A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="00E6415A">
        <w:rPr>
          <w:rFonts w:ascii="Times New Roman" w:hAnsi="Times New Roman" w:cs="Times New Roman"/>
          <w:sz w:val="30"/>
          <w:szCs w:val="30"/>
        </w:rPr>
        <w:t xml:space="preserve"> Беларусь «</w:t>
      </w:r>
      <w:r w:rsidRPr="003A4D5F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працую</w:t>
      </w:r>
      <w:r w:rsidR="00E6415A">
        <w:rPr>
          <w:rFonts w:ascii="Times New Roman" w:hAnsi="Times New Roman" w:cs="Times New Roman"/>
          <w:sz w:val="30"/>
          <w:szCs w:val="30"/>
        </w:rPr>
        <w:t>чыя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занятыя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на работах з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падвышанай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небяспекай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праходзяць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пе</w:t>
      </w:r>
      <w:r w:rsidR="00E6415A">
        <w:rPr>
          <w:rFonts w:ascii="Times New Roman" w:hAnsi="Times New Roman" w:cs="Times New Roman"/>
          <w:sz w:val="30"/>
          <w:szCs w:val="30"/>
        </w:rPr>
        <w:t>радзменны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пачаткам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змены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медыцынскі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наркатычнага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таксічнага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наймальнік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самастойна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выбірае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праводзіць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дачыненні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415A" w:rsidRPr="003A4D5F">
        <w:rPr>
          <w:rFonts w:ascii="Times New Roman" w:hAnsi="Times New Roman" w:cs="Times New Roman"/>
          <w:sz w:val="30"/>
          <w:szCs w:val="30"/>
        </w:rPr>
        <w:t>пе</w:t>
      </w:r>
      <w:r w:rsidR="00E6415A">
        <w:rPr>
          <w:rFonts w:ascii="Times New Roman" w:hAnsi="Times New Roman" w:cs="Times New Roman"/>
          <w:sz w:val="30"/>
          <w:szCs w:val="30"/>
        </w:rPr>
        <w:t>радзменны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медагляд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>).</w:t>
      </w:r>
    </w:p>
    <w:p w:rsidR="003A4D5F" w:rsidRPr="003A4D5F" w:rsidRDefault="003A4D5F" w:rsidP="00E6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D5F">
        <w:rPr>
          <w:rFonts w:ascii="Times New Roman" w:hAnsi="Times New Roman" w:cs="Times New Roman"/>
          <w:sz w:val="30"/>
          <w:szCs w:val="30"/>
        </w:rPr>
        <w:t xml:space="preserve">Разам з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="00E6415A">
        <w:rPr>
          <w:rFonts w:ascii="Times New Roman" w:hAnsi="Times New Roman" w:cs="Times New Roman"/>
          <w:sz w:val="30"/>
          <w:szCs w:val="30"/>
        </w:rPr>
        <w:t>,</w:t>
      </w:r>
      <w:r w:rsidRPr="003A4D5F">
        <w:rPr>
          <w:rFonts w:ascii="Times New Roman" w:hAnsi="Times New Roman" w:cs="Times New Roman"/>
          <w:sz w:val="30"/>
          <w:szCs w:val="30"/>
        </w:rPr>
        <w:t xml:space="preserve"> такая мера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ўсталявана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не для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ўсіх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занятых на работах з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падвышанай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небяспекай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работнiкаў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якiя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выконваюць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работы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Пералік</w:t>
      </w:r>
      <w:r w:rsidR="00E6415A">
        <w:rPr>
          <w:rFonts w:ascii="Times New Roman" w:hAnsi="Times New Roman" w:cs="Times New Roman"/>
          <w:sz w:val="30"/>
          <w:szCs w:val="30"/>
        </w:rPr>
        <w:t>ам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прафесій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патрабуюцца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415A" w:rsidRPr="003A4D5F">
        <w:rPr>
          <w:rFonts w:ascii="Times New Roman" w:hAnsi="Times New Roman" w:cs="Times New Roman"/>
          <w:sz w:val="30"/>
          <w:szCs w:val="30"/>
        </w:rPr>
        <w:t>пе</w:t>
      </w:r>
      <w:r w:rsidR="00E6415A">
        <w:rPr>
          <w:rFonts w:ascii="Times New Roman" w:hAnsi="Times New Roman" w:cs="Times New Roman"/>
          <w:sz w:val="30"/>
          <w:szCs w:val="30"/>
        </w:rPr>
        <w:t>радзменны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пачаткам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змены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медыцынскі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працую</w:t>
      </w:r>
      <w:r w:rsidR="00E6415A">
        <w:rPr>
          <w:rFonts w:ascii="Times New Roman" w:hAnsi="Times New Roman" w:cs="Times New Roman"/>
          <w:sz w:val="30"/>
          <w:szCs w:val="30"/>
        </w:rPr>
        <w:t>чых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наркатычнага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таксічнага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6415A">
        <w:rPr>
          <w:rFonts w:ascii="Times New Roman" w:hAnsi="Times New Roman" w:cs="Times New Roman"/>
          <w:sz w:val="30"/>
          <w:szCs w:val="30"/>
        </w:rPr>
        <w:t>зацв</w:t>
      </w:r>
      <w:proofErr w:type="spellEnd"/>
      <w:r w:rsidR="00E6415A">
        <w:rPr>
          <w:rFonts w:ascii="Times New Roman" w:hAnsi="Times New Roman" w:cs="Times New Roman"/>
          <w:sz w:val="30"/>
          <w:szCs w:val="30"/>
        </w:rPr>
        <w:t>.</w:t>
      </w:r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пастановай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сацыяльнай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Беларусь і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здароўя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Беларусь ад 2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снежня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2013 г. № 116/119 (далей </w:t>
      </w:r>
      <w:r w:rsidR="00E6415A">
        <w:rPr>
          <w:rFonts w:ascii="Times New Roman" w:hAnsi="Times New Roman" w:cs="Times New Roman"/>
          <w:sz w:val="30"/>
          <w:szCs w:val="30"/>
        </w:rPr>
        <w:t>–</w:t>
      </w:r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415A">
        <w:rPr>
          <w:rFonts w:ascii="Times New Roman" w:hAnsi="Times New Roman" w:cs="Times New Roman"/>
          <w:sz w:val="30"/>
          <w:szCs w:val="30"/>
        </w:rPr>
        <w:t>П</w:t>
      </w:r>
      <w:r w:rsidRPr="003A4D5F">
        <w:rPr>
          <w:rFonts w:ascii="Times New Roman" w:hAnsi="Times New Roman" w:cs="Times New Roman"/>
          <w:sz w:val="30"/>
          <w:szCs w:val="30"/>
        </w:rPr>
        <w:t>ералік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>).</w:t>
      </w:r>
    </w:p>
    <w:p w:rsidR="003A4D5F" w:rsidRPr="003A4D5F" w:rsidRDefault="003A4D5F" w:rsidP="00E6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названы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Пералiк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вычарпальным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пашырэнню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наймальнікам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падлягае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чым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праводзіць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415A" w:rsidRPr="003A4D5F">
        <w:rPr>
          <w:rFonts w:ascii="Times New Roman" w:hAnsi="Times New Roman" w:cs="Times New Roman"/>
          <w:sz w:val="30"/>
          <w:szCs w:val="30"/>
        </w:rPr>
        <w:t>пе</w:t>
      </w:r>
      <w:r w:rsidR="00E6415A">
        <w:rPr>
          <w:rFonts w:ascii="Times New Roman" w:hAnsi="Times New Roman" w:cs="Times New Roman"/>
          <w:sz w:val="30"/>
          <w:szCs w:val="30"/>
        </w:rPr>
        <w:t>радзменны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медыцынскі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дачыненні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працую</w:t>
      </w:r>
      <w:r w:rsidR="00E6415A">
        <w:rPr>
          <w:rFonts w:ascii="Times New Roman" w:hAnsi="Times New Roman" w:cs="Times New Roman"/>
          <w:sz w:val="30"/>
          <w:szCs w:val="30"/>
        </w:rPr>
        <w:t>чых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ўказаных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Пералiку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наймальнік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мае права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выпадках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дачыненні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маюцца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дастатковыя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падставы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меркаваць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знаходзяцца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алкагольнага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наркатычнага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таксічнага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>.</w:t>
      </w:r>
    </w:p>
    <w:p w:rsidR="003A4D5F" w:rsidRPr="003A4D5F" w:rsidRDefault="003A4D5F" w:rsidP="00E6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Падставы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меркаваць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працу</w:t>
      </w:r>
      <w:r w:rsidR="00E6415A">
        <w:rPr>
          <w:rFonts w:ascii="Times New Roman" w:hAnsi="Times New Roman" w:cs="Times New Roman"/>
          <w:sz w:val="30"/>
          <w:szCs w:val="30"/>
        </w:rPr>
        <w:t>ючы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знаходзіцца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з'яўляюцца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дастатковымі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наяўнасці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адначасова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трох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наступных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прыкмет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: пах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алкаголю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з рота;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выяўлена</w:t>
      </w:r>
      <w:r w:rsidR="00E6415A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змена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афарбоўкі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скурных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пакроваў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цяжкасці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захаванні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раўнавагі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="00907C76">
        <w:rPr>
          <w:rFonts w:ascii="Times New Roman" w:hAnsi="Times New Roman" w:cs="Times New Roman"/>
          <w:sz w:val="30"/>
          <w:szCs w:val="30"/>
        </w:rPr>
        <w:t>х</w:t>
      </w:r>
      <w:r w:rsidRPr="003A4D5F">
        <w:rPr>
          <w:rFonts w:ascii="Times New Roman" w:hAnsi="Times New Roman" w:cs="Times New Roman"/>
          <w:sz w:val="30"/>
          <w:szCs w:val="30"/>
        </w:rPr>
        <w:t>іста</w:t>
      </w:r>
      <w:r w:rsidR="00907C76">
        <w:rPr>
          <w:rFonts w:ascii="Times New Roman" w:hAnsi="Times New Roman" w:cs="Times New Roman"/>
          <w:sz w:val="30"/>
          <w:szCs w:val="30"/>
        </w:rPr>
        <w:t>ючаяся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хада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парушэнні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гаворкі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пачырваненне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вачэй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звужэнне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пашырэнне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зрэнак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вачэй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спантан</w:t>
      </w:r>
      <w:r w:rsidR="00907C76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рух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вачэй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гарызантальным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кірунку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крайнім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адвядзенні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бок.</w:t>
      </w:r>
    </w:p>
    <w:p w:rsidR="003A4D5F" w:rsidRDefault="003A4D5F" w:rsidP="00E6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Адмова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працу</w:t>
      </w:r>
      <w:r w:rsidR="00907C76">
        <w:rPr>
          <w:rFonts w:ascii="Times New Roman" w:hAnsi="Times New Roman" w:cs="Times New Roman"/>
          <w:sz w:val="30"/>
          <w:szCs w:val="30"/>
        </w:rPr>
        <w:t>ючага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праходжання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07C76" w:rsidRPr="003A4D5F">
        <w:rPr>
          <w:rFonts w:ascii="Times New Roman" w:hAnsi="Times New Roman" w:cs="Times New Roman"/>
          <w:sz w:val="30"/>
          <w:szCs w:val="30"/>
        </w:rPr>
        <w:t>пе</w:t>
      </w:r>
      <w:r w:rsidR="00907C76">
        <w:rPr>
          <w:rFonts w:ascii="Times New Roman" w:hAnsi="Times New Roman" w:cs="Times New Roman"/>
          <w:sz w:val="30"/>
          <w:szCs w:val="30"/>
        </w:rPr>
        <w:t>радз</w:t>
      </w:r>
      <w:r w:rsidR="00907C76">
        <w:rPr>
          <w:rFonts w:ascii="Times New Roman" w:hAnsi="Times New Roman" w:cs="Times New Roman"/>
          <w:sz w:val="30"/>
          <w:szCs w:val="30"/>
        </w:rPr>
        <w:t>меннага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медагляду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агляду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як і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знаходжанне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07C76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стане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ап'янення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падставай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адхілення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адпаведныя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дзень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4D5F">
        <w:rPr>
          <w:rFonts w:ascii="Times New Roman" w:hAnsi="Times New Roman" w:cs="Times New Roman"/>
          <w:sz w:val="30"/>
          <w:szCs w:val="30"/>
        </w:rPr>
        <w:t>змену</w:t>
      </w:r>
      <w:proofErr w:type="spellEnd"/>
      <w:r w:rsidRPr="003A4D5F">
        <w:rPr>
          <w:rFonts w:ascii="Times New Roman" w:hAnsi="Times New Roman" w:cs="Times New Roman"/>
          <w:sz w:val="30"/>
          <w:szCs w:val="30"/>
        </w:rPr>
        <w:t>.</w:t>
      </w:r>
    </w:p>
    <w:p w:rsidR="00907C76" w:rsidRPr="003A4D5F" w:rsidRDefault="00907C76" w:rsidP="00E6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907C76" w:rsidTr="00907C76">
        <w:tc>
          <w:tcPr>
            <w:tcW w:w="3397" w:type="dxa"/>
          </w:tcPr>
          <w:p w:rsidR="00907C76" w:rsidRDefault="00907C76" w:rsidP="00E6415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907C76" w:rsidRPr="00907C76" w:rsidRDefault="00907C76" w:rsidP="00907C7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Святлана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Шатохіна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07C76" w:rsidRDefault="00907C76" w:rsidP="00907C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начальнік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Смаргонскага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міжраённага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аддзела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абласнога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ўпраўлення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Дэпартамента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інспекцыі</w:t>
            </w:r>
            <w:proofErr w:type="spellEnd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07C76">
              <w:rPr>
                <w:rFonts w:ascii="Times New Roman" w:hAnsi="Times New Roman" w:cs="Times New Roman"/>
                <w:sz w:val="30"/>
                <w:szCs w:val="30"/>
              </w:rPr>
              <w:t>працы</w:t>
            </w:r>
            <w:proofErr w:type="spellEnd"/>
          </w:p>
        </w:tc>
      </w:tr>
    </w:tbl>
    <w:p w:rsidR="003A4D5F" w:rsidRPr="003A4D5F" w:rsidRDefault="00907C76" w:rsidP="00E641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11.10.2019</w:t>
      </w:r>
    </w:p>
    <w:p w:rsidR="003A4D5F" w:rsidRPr="003A4D5F" w:rsidRDefault="003A4D5F" w:rsidP="00E641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A4D5F" w:rsidRPr="003A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5F"/>
    <w:rsid w:val="003A4D5F"/>
    <w:rsid w:val="00907C76"/>
    <w:rsid w:val="00CA40F5"/>
    <w:rsid w:val="00E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683A"/>
  <w15:chartTrackingRefBased/>
  <w15:docId w15:val="{AE04ECA4-AAE1-449C-BAA4-713037C0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2019-10-11T10:59:00Z</dcterms:created>
  <dcterms:modified xsi:type="dcterms:W3CDTF">2019-10-14T06:56:00Z</dcterms:modified>
</cp:coreProperties>
</file>