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0D" w:rsidRPr="00FF3625" w:rsidRDefault="00B0440D" w:rsidP="00B0440D">
      <w:p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2A154C">
        <w:rPr>
          <w:rFonts w:ascii="Times New Roman" w:hAnsi="Times New Roman" w:cs="Times New Roman"/>
          <w:sz w:val="30"/>
          <w:szCs w:val="30"/>
        </w:rPr>
        <w:t xml:space="preserve"> </w:t>
      </w:r>
      <w:r w:rsidRPr="00FF3625">
        <w:rPr>
          <w:rFonts w:ascii="Times New Roman" w:hAnsi="Times New Roman" w:cs="Times New Roman"/>
          <w:b/>
          <w:sz w:val="30"/>
          <w:szCs w:val="30"/>
        </w:rPr>
        <w:t xml:space="preserve">График финансирования и выплаты пенсий и пособий пенсионерам </w:t>
      </w:r>
      <w:r w:rsidR="003222E9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Pr="00FF3625">
        <w:rPr>
          <w:rFonts w:ascii="Times New Roman" w:hAnsi="Times New Roman" w:cs="Times New Roman"/>
          <w:b/>
          <w:sz w:val="30"/>
          <w:szCs w:val="30"/>
        </w:rPr>
        <w:t>Министерства</w:t>
      </w:r>
      <w:r w:rsidR="003222E9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Pr="00FF3625">
        <w:rPr>
          <w:rFonts w:ascii="Times New Roman" w:hAnsi="Times New Roman" w:cs="Times New Roman"/>
          <w:b/>
          <w:sz w:val="30"/>
          <w:szCs w:val="30"/>
        </w:rPr>
        <w:t xml:space="preserve"> обороны Республики Беларусь на 2025 г.</w:t>
      </w:r>
    </w:p>
    <w:tbl>
      <w:tblPr>
        <w:tblW w:w="10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96"/>
        <w:gridCol w:w="3477"/>
        <w:gridCol w:w="19"/>
        <w:gridCol w:w="3497"/>
      </w:tblGrid>
      <w:tr w:rsidR="00B0440D" w:rsidRPr="00A42C2A" w:rsidTr="006A3272">
        <w:trPr>
          <w:trHeight w:val="247"/>
        </w:trPr>
        <w:tc>
          <w:tcPr>
            <w:tcW w:w="3496" w:type="dxa"/>
          </w:tcPr>
          <w:p w:rsidR="00B0440D" w:rsidRPr="001D056A" w:rsidRDefault="00B0440D" w:rsidP="006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D05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Гродненская область</w:t>
            </w:r>
          </w:p>
        </w:tc>
        <w:tc>
          <w:tcPr>
            <w:tcW w:w="3477" w:type="dxa"/>
            <w:tcBorders>
              <w:right w:val="single" w:sz="4" w:space="0" w:color="auto"/>
            </w:tcBorders>
          </w:tcPr>
          <w:p w:rsidR="00B0440D" w:rsidRPr="001D056A" w:rsidRDefault="00B0440D" w:rsidP="006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D05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Финансирование </w:t>
            </w:r>
          </w:p>
        </w:tc>
        <w:tc>
          <w:tcPr>
            <w:tcW w:w="3516" w:type="dxa"/>
            <w:gridSpan w:val="2"/>
            <w:tcBorders>
              <w:left w:val="single" w:sz="4" w:space="0" w:color="auto"/>
            </w:tcBorders>
          </w:tcPr>
          <w:p w:rsidR="00B0440D" w:rsidRPr="001D056A" w:rsidRDefault="00B0440D" w:rsidP="006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D05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Выплата</w:t>
            </w:r>
          </w:p>
        </w:tc>
      </w:tr>
      <w:tr w:rsidR="00B0440D" w:rsidRPr="00A42C2A" w:rsidTr="006A3272">
        <w:trPr>
          <w:trHeight w:val="391"/>
        </w:trPr>
        <w:tc>
          <w:tcPr>
            <w:tcW w:w="3496" w:type="dxa"/>
          </w:tcPr>
          <w:p w:rsidR="00B0440D" w:rsidRPr="001D056A" w:rsidRDefault="00B0440D" w:rsidP="006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D05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3496" w:type="dxa"/>
            <w:gridSpan w:val="2"/>
            <w:tcBorders>
              <w:right w:val="single" w:sz="4" w:space="0" w:color="auto"/>
            </w:tcBorders>
          </w:tcPr>
          <w:p w:rsidR="00B0440D" w:rsidRPr="001D056A" w:rsidRDefault="008D0215" w:rsidP="006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</w:tcBorders>
          </w:tcPr>
          <w:p w:rsidR="00B0440D" w:rsidRPr="001D056A" w:rsidRDefault="008D0215" w:rsidP="006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</w:t>
            </w:r>
          </w:p>
        </w:tc>
      </w:tr>
      <w:tr w:rsidR="00B0440D" w:rsidRPr="00A42C2A" w:rsidTr="006A3272">
        <w:trPr>
          <w:trHeight w:val="382"/>
        </w:trPr>
        <w:tc>
          <w:tcPr>
            <w:tcW w:w="3496" w:type="dxa"/>
          </w:tcPr>
          <w:p w:rsidR="00B0440D" w:rsidRPr="001D056A" w:rsidRDefault="00B0440D" w:rsidP="006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D05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3496" w:type="dxa"/>
            <w:gridSpan w:val="2"/>
          </w:tcPr>
          <w:p w:rsidR="00B0440D" w:rsidRPr="001D056A" w:rsidRDefault="008D0215" w:rsidP="006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3497" w:type="dxa"/>
          </w:tcPr>
          <w:p w:rsidR="00B0440D" w:rsidRPr="001D056A" w:rsidRDefault="00B0440D" w:rsidP="006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D05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</w:p>
        </w:tc>
      </w:tr>
      <w:tr w:rsidR="00B0440D" w:rsidRPr="00A42C2A" w:rsidTr="006A3272">
        <w:trPr>
          <w:trHeight w:val="382"/>
        </w:trPr>
        <w:tc>
          <w:tcPr>
            <w:tcW w:w="3496" w:type="dxa"/>
          </w:tcPr>
          <w:p w:rsidR="00B0440D" w:rsidRPr="001D056A" w:rsidRDefault="00B0440D" w:rsidP="006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D05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3496" w:type="dxa"/>
            <w:gridSpan w:val="2"/>
          </w:tcPr>
          <w:p w:rsidR="00B0440D" w:rsidRPr="001D056A" w:rsidRDefault="008D0215" w:rsidP="006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3497" w:type="dxa"/>
          </w:tcPr>
          <w:p w:rsidR="00B0440D" w:rsidRPr="001D056A" w:rsidRDefault="00B0440D" w:rsidP="006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D05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</w:p>
        </w:tc>
      </w:tr>
      <w:tr w:rsidR="00B0440D" w:rsidRPr="00A42C2A" w:rsidTr="006A3272">
        <w:trPr>
          <w:trHeight w:val="391"/>
        </w:trPr>
        <w:tc>
          <w:tcPr>
            <w:tcW w:w="3496" w:type="dxa"/>
          </w:tcPr>
          <w:p w:rsidR="00B0440D" w:rsidRPr="001D056A" w:rsidRDefault="00B0440D" w:rsidP="006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D05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3496" w:type="dxa"/>
            <w:gridSpan w:val="2"/>
          </w:tcPr>
          <w:p w:rsidR="00B0440D" w:rsidRPr="001D056A" w:rsidRDefault="008D0215" w:rsidP="006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3497" w:type="dxa"/>
          </w:tcPr>
          <w:p w:rsidR="00B0440D" w:rsidRPr="001D056A" w:rsidRDefault="008D0215" w:rsidP="006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</w:tr>
      <w:tr w:rsidR="00B0440D" w:rsidRPr="00A42C2A" w:rsidTr="006A3272">
        <w:trPr>
          <w:trHeight w:val="382"/>
        </w:trPr>
        <w:tc>
          <w:tcPr>
            <w:tcW w:w="3496" w:type="dxa"/>
          </w:tcPr>
          <w:p w:rsidR="00B0440D" w:rsidRPr="001D056A" w:rsidRDefault="00B0440D" w:rsidP="006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D05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3496" w:type="dxa"/>
            <w:gridSpan w:val="2"/>
          </w:tcPr>
          <w:p w:rsidR="00B0440D" w:rsidRPr="001D056A" w:rsidRDefault="008D0215" w:rsidP="006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3497" w:type="dxa"/>
          </w:tcPr>
          <w:p w:rsidR="00B0440D" w:rsidRPr="001D056A" w:rsidRDefault="008D0215" w:rsidP="006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</w:p>
        </w:tc>
      </w:tr>
      <w:tr w:rsidR="00B0440D" w:rsidRPr="00A42C2A" w:rsidTr="006A3272">
        <w:trPr>
          <w:trHeight w:val="391"/>
        </w:trPr>
        <w:tc>
          <w:tcPr>
            <w:tcW w:w="3496" w:type="dxa"/>
          </w:tcPr>
          <w:p w:rsidR="00B0440D" w:rsidRPr="001D056A" w:rsidRDefault="00B0440D" w:rsidP="006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D05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июнь</w:t>
            </w:r>
          </w:p>
        </w:tc>
        <w:tc>
          <w:tcPr>
            <w:tcW w:w="3496" w:type="dxa"/>
            <w:gridSpan w:val="2"/>
          </w:tcPr>
          <w:p w:rsidR="00B0440D" w:rsidRPr="001D056A" w:rsidRDefault="008D0215" w:rsidP="006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3497" w:type="dxa"/>
          </w:tcPr>
          <w:p w:rsidR="00B0440D" w:rsidRPr="001D056A" w:rsidRDefault="008D0215" w:rsidP="006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</w:p>
        </w:tc>
      </w:tr>
      <w:tr w:rsidR="00B0440D" w:rsidRPr="00A42C2A" w:rsidTr="006A3272">
        <w:trPr>
          <w:trHeight w:val="382"/>
        </w:trPr>
        <w:tc>
          <w:tcPr>
            <w:tcW w:w="3496" w:type="dxa"/>
          </w:tcPr>
          <w:p w:rsidR="00B0440D" w:rsidRPr="001D056A" w:rsidRDefault="00B0440D" w:rsidP="006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D05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июль</w:t>
            </w:r>
          </w:p>
        </w:tc>
        <w:tc>
          <w:tcPr>
            <w:tcW w:w="3496" w:type="dxa"/>
            <w:gridSpan w:val="2"/>
          </w:tcPr>
          <w:p w:rsidR="00B0440D" w:rsidRPr="001D056A" w:rsidRDefault="008D0215" w:rsidP="006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3497" w:type="dxa"/>
          </w:tcPr>
          <w:p w:rsidR="00B0440D" w:rsidRPr="001D056A" w:rsidRDefault="008D0215" w:rsidP="006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</w:t>
            </w:r>
          </w:p>
        </w:tc>
      </w:tr>
      <w:tr w:rsidR="00B0440D" w:rsidRPr="00A42C2A" w:rsidTr="006A3272">
        <w:trPr>
          <w:trHeight w:val="391"/>
        </w:trPr>
        <w:tc>
          <w:tcPr>
            <w:tcW w:w="3496" w:type="dxa"/>
          </w:tcPr>
          <w:p w:rsidR="00B0440D" w:rsidRPr="001D056A" w:rsidRDefault="00B0440D" w:rsidP="006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D05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август</w:t>
            </w:r>
          </w:p>
        </w:tc>
        <w:tc>
          <w:tcPr>
            <w:tcW w:w="3496" w:type="dxa"/>
            <w:gridSpan w:val="2"/>
          </w:tcPr>
          <w:p w:rsidR="00B0440D" w:rsidRPr="001D056A" w:rsidRDefault="008D0215" w:rsidP="006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3497" w:type="dxa"/>
          </w:tcPr>
          <w:p w:rsidR="00B0440D" w:rsidRPr="001D056A" w:rsidRDefault="008D0215" w:rsidP="006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</w:p>
        </w:tc>
      </w:tr>
      <w:tr w:rsidR="00B0440D" w:rsidRPr="00A42C2A" w:rsidTr="006A3272">
        <w:trPr>
          <w:trHeight w:val="382"/>
        </w:trPr>
        <w:tc>
          <w:tcPr>
            <w:tcW w:w="3496" w:type="dxa"/>
          </w:tcPr>
          <w:p w:rsidR="00B0440D" w:rsidRPr="001D056A" w:rsidRDefault="00B0440D" w:rsidP="006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D05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3496" w:type="dxa"/>
            <w:gridSpan w:val="2"/>
          </w:tcPr>
          <w:p w:rsidR="00B0440D" w:rsidRPr="001D056A" w:rsidRDefault="008D0215" w:rsidP="006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3497" w:type="dxa"/>
          </w:tcPr>
          <w:p w:rsidR="00B0440D" w:rsidRPr="001D056A" w:rsidRDefault="008D0215" w:rsidP="006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</w:tr>
      <w:tr w:rsidR="00B0440D" w:rsidRPr="00A42C2A" w:rsidTr="006A3272">
        <w:trPr>
          <w:trHeight w:val="391"/>
        </w:trPr>
        <w:tc>
          <w:tcPr>
            <w:tcW w:w="3496" w:type="dxa"/>
          </w:tcPr>
          <w:p w:rsidR="00B0440D" w:rsidRPr="001D056A" w:rsidRDefault="00B0440D" w:rsidP="006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D05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3496" w:type="dxa"/>
            <w:gridSpan w:val="2"/>
          </w:tcPr>
          <w:p w:rsidR="00B0440D" w:rsidRPr="001D056A" w:rsidRDefault="008D0215" w:rsidP="006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3497" w:type="dxa"/>
          </w:tcPr>
          <w:p w:rsidR="00B0440D" w:rsidRPr="001D056A" w:rsidRDefault="008D0215" w:rsidP="006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</w:p>
        </w:tc>
      </w:tr>
      <w:tr w:rsidR="00B0440D" w:rsidRPr="00A42C2A" w:rsidTr="006A3272">
        <w:trPr>
          <w:trHeight w:val="382"/>
        </w:trPr>
        <w:tc>
          <w:tcPr>
            <w:tcW w:w="3496" w:type="dxa"/>
          </w:tcPr>
          <w:p w:rsidR="00B0440D" w:rsidRPr="001D056A" w:rsidRDefault="00B0440D" w:rsidP="006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D05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3496" w:type="dxa"/>
            <w:gridSpan w:val="2"/>
          </w:tcPr>
          <w:p w:rsidR="00B0440D" w:rsidRPr="001D056A" w:rsidRDefault="000E4BB5" w:rsidP="006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3497" w:type="dxa"/>
          </w:tcPr>
          <w:p w:rsidR="00B0440D" w:rsidRPr="001D056A" w:rsidRDefault="000E4BB5" w:rsidP="006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</w:p>
        </w:tc>
      </w:tr>
      <w:tr w:rsidR="00B0440D" w:rsidRPr="00A42C2A" w:rsidTr="006A3272">
        <w:trPr>
          <w:trHeight w:val="391"/>
        </w:trPr>
        <w:tc>
          <w:tcPr>
            <w:tcW w:w="3496" w:type="dxa"/>
          </w:tcPr>
          <w:p w:rsidR="00B0440D" w:rsidRPr="001D056A" w:rsidRDefault="00B0440D" w:rsidP="006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D05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3496" w:type="dxa"/>
            <w:gridSpan w:val="2"/>
          </w:tcPr>
          <w:p w:rsidR="00B0440D" w:rsidRPr="001D056A" w:rsidRDefault="000E4BB5" w:rsidP="006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3497" w:type="dxa"/>
          </w:tcPr>
          <w:p w:rsidR="00B0440D" w:rsidRPr="001D056A" w:rsidRDefault="000E4BB5" w:rsidP="006A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</w:tr>
    </w:tbl>
    <w:p w:rsidR="002A154C" w:rsidRDefault="002A154C" w:rsidP="00B0440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B0440D" w:rsidRPr="001D056A" w:rsidRDefault="00B0440D" w:rsidP="00B0440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056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Примечание:</w:t>
      </w:r>
      <w:r w:rsidRPr="001D05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в     случае     переноса        Советом           Министров</w:t>
      </w:r>
    </w:p>
    <w:p w:rsidR="00B0440D" w:rsidRPr="001D056A" w:rsidRDefault="00B0440D" w:rsidP="00B0440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05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Республики       Беларусь      рабочих   дней по случаю</w:t>
      </w:r>
    </w:p>
    <w:p w:rsidR="00B0440D" w:rsidRPr="001D056A" w:rsidRDefault="00B0440D" w:rsidP="00B0440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05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праздников,             сроки                    финансирования</w:t>
      </w:r>
    </w:p>
    <w:p w:rsidR="00B0440D" w:rsidRPr="001D056A" w:rsidRDefault="00B0440D" w:rsidP="00B0440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05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</w:t>
      </w:r>
      <w:r w:rsidR="000E4BB5">
        <w:rPr>
          <w:rFonts w:ascii="Times New Roman" w:hAnsi="Times New Roman" w:cs="Times New Roman"/>
          <w:b/>
          <w:color w:val="000000"/>
          <w:sz w:val="28"/>
          <w:szCs w:val="28"/>
        </w:rPr>
        <w:t>и выплаты согласовываются в рабочем порядке</w:t>
      </w:r>
      <w:r w:rsidRPr="001D056A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:rsidR="00B0440D" w:rsidRPr="001D056A" w:rsidRDefault="00B0440D" w:rsidP="00B0440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05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- выплата           пенсий</w:t>
      </w:r>
      <w:r w:rsidR="00DE76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(пособий)</w:t>
      </w:r>
      <w:r w:rsidRPr="001D05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производится          ОАО</w:t>
      </w:r>
    </w:p>
    <w:p w:rsidR="00B0440D" w:rsidRPr="001D056A" w:rsidRDefault="00B0440D" w:rsidP="00B0440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05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«АСБ Беларусбанк»    на   следующий      день    после</w:t>
      </w:r>
    </w:p>
    <w:p w:rsidR="00B0440D" w:rsidRPr="001D056A" w:rsidRDefault="00B0440D" w:rsidP="00DE76E1">
      <w:pPr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05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Финансирования.</w:t>
      </w:r>
    </w:p>
    <w:p w:rsidR="00B0440D" w:rsidRDefault="00B0440D" w:rsidP="00B0440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0440D" w:rsidRDefault="00B0440D" w:rsidP="00B0440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0440D" w:rsidRDefault="00B0440D" w:rsidP="00B0440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0440D" w:rsidRDefault="00B0440D" w:rsidP="00B0440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0440D" w:rsidRDefault="00B0440D" w:rsidP="00B0440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0440D" w:rsidRDefault="00B0440D" w:rsidP="00B0440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56DD9" w:rsidRDefault="00256DD9"/>
    <w:sectPr w:rsidR="00256DD9" w:rsidSect="0055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0440D"/>
    <w:rsid w:val="000E4BB5"/>
    <w:rsid w:val="00256DD9"/>
    <w:rsid w:val="002A154C"/>
    <w:rsid w:val="003222E9"/>
    <w:rsid w:val="003B4374"/>
    <w:rsid w:val="005517E8"/>
    <w:rsid w:val="00617062"/>
    <w:rsid w:val="008445DC"/>
    <w:rsid w:val="008D0215"/>
    <w:rsid w:val="0095487D"/>
    <w:rsid w:val="00B0440D"/>
    <w:rsid w:val="00BA1C7C"/>
    <w:rsid w:val="00C564B8"/>
    <w:rsid w:val="00DE76E1"/>
    <w:rsid w:val="00FF3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Борзенкова</dc:creator>
  <cp:keywords/>
  <dc:description/>
  <cp:lastModifiedBy>Борзенкова</cp:lastModifiedBy>
  <cp:revision>6</cp:revision>
  <cp:lastPrinted>2025-01-08T07:00:00Z</cp:lastPrinted>
  <dcterms:created xsi:type="dcterms:W3CDTF">2025-01-08T06:53:00Z</dcterms:created>
  <dcterms:modified xsi:type="dcterms:W3CDTF">2025-01-08T07:43:00Z</dcterms:modified>
</cp:coreProperties>
</file>