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110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95333" w:rsidRPr="00495333" w14:paraId="49FA72B1" w14:textId="77777777" w:rsidTr="00181E31">
        <w:tc>
          <w:tcPr>
            <w:tcW w:w="4110" w:type="dxa"/>
          </w:tcPr>
          <w:p w14:paraId="6F07D428" w14:textId="77777777" w:rsidR="00495333" w:rsidRPr="00181E31" w:rsidRDefault="00495333" w:rsidP="00495333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1A62E2E4" w14:textId="7AA78304" w:rsidR="00495333" w:rsidRPr="00181E31" w:rsidRDefault="00495333" w:rsidP="008D70B5">
            <w:pPr>
              <w:spacing w:line="30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Приказ Министра экономики Республики Беларусь </w:t>
            </w:r>
          </w:p>
          <w:p w14:paraId="5EA70F15" w14:textId="697A82EB" w:rsidR="00495333" w:rsidRPr="00495333" w:rsidRDefault="0098084D" w:rsidP="008D70B5">
            <w:pPr>
              <w:widowControl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19.02.2025 № 2-ахв</w:t>
            </w:r>
          </w:p>
        </w:tc>
      </w:tr>
    </w:tbl>
    <w:p w14:paraId="280ED6E1" w14:textId="77777777" w:rsidR="00495333" w:rsidRPr="00495333" w:rsidRDefault="00495333" w:rsidP="00495333">
      <w:pPr>
        <w:spacing w:after="0" w:line="280" w:lineRule="exact"/>
        <w:ind w:right="481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СОСТАВ</w:t>
      </w:r>
    </w:p>
    <w:p w14:paraId="5C5642C3" w14:textId="01544187" w:rsidR="00495333" w:rsidRPr="00495333" w:rsidRDefault="00CD293E" w:rsidP="00CF3DD5">
      <w:pPr>
        <w:tabs>
          <w:tab w:val="left" w:pos="4395"/>
          <w:tab w:val="left" w:pos="4536"/>
        </w:tabs>
        <w:spacing w:after="0" w:line="280" w:lineRule="exact"/>
        <w:ind w:right="439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экспертной комиссии по организации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 проведению конкурса «БизнесМАМА»</w:t>
      </w:r>
      <w:r w:rsidR="00CF3DD5" w:rsidRP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2025 году</w:t>
      </w:r>
    </w:p>
    <w:p w14:paraId="744C288D" w14:textId="77777777" w:rsidR="00495333" w:rsidRPr="00495333" w:rsidRDefault="00495333" w:rsidP="00495333">
      <w:pPr>
        <w:spacing w:after="0" w:line="28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6"/>
        <w:gridCol w:w="5587"/>
      </w:tblGrid>
      <w:tr w:rsidR="002C3848" w:rsidRPr="00495333" w14:paraId="668A73CC" w14:textId="77777777" w:rsidTr="00181E31">
        <w:tc>
          <w:tcPr>
            <w:tcW w:w="3686" w:type="dxa"/>
            <w:hideMark/>
          </w:tcPr>
          <w:p w14:paraId="28BC90C6" w14:textId="18591651" w:rsidR="002C3848" w:rsidRPr="00495333" w:rsidRDefault="00CD293E" w:rsidP="00CD293E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Наумович</w:t>
            </w:r>
            <w:r w:rsidR="002C3848"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Владимир Александрович</w:t>
            </w:r>
          </w:p>
        </w:tc>
        <w:tc>
          <w:tcPr>
            <w:tcW w:w="366" w:type="dxa"/>
            <w:hideMark/>
          </w:tcPr>
          <w:p w14:paraId="650AD6F7" w14:textId="4B930250" w:rsidR="002C3848" w:rsidRPr="00495333" w:rsidRDefault="002C3848" w:rsidP="002C3848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  <w:hideMark/>
          </w:tcPr>
          <w:p w14:paraId="6BE5B62B" w14:textId="4FC820E8" w:rsidR="002C3848" w:rsidRPr="00495333" w:rsidRDefault="002C3848" w:rsidP="00CD293E">
            <w:pPr>
              <w:spacing w:before="120" w:after="12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заместитель Министра экономики Республики Беларусь (</w:t>
            </w:r>
            <w:r w:rsidR="00E73A04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со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председатель </w:t>
            </w:r>
            <w:r w:rsidR="00CD293E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экспертной комиссии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)</w:t>
            </w:r>
          </w:p>
        </w:tc>
      </w:tr>
      <w:tr w:rsidR="006509F4" w:rsidRPr="00495333" w14:paraId="1D472240" w14:textId="77777777" w:rsidTr="00181E31">
        <w:tc>
          <w:tcPr>
            <w:tcW w:w="3686" w:type="dxa"/>
          </w:tcPr>
          <w:p w14:paraId="5465814A" w14:textId="29EFCE33" w:rsidR="006509F4" w:rsidRDefault="006509F4" w:rsidP="006509F4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Шпилевская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Ольга Александровна</w:t>
            </w:r>
          </w:p>
        </w:tc>
        <w:tc>
          <w:tcPr>
            <w:tcW w:w="366" w:type="dxa"/>
          </w:tcPr>
          <w:p w14:paraId="551DE0D4" w14:textId="6FC6436E" w:rsidR="006509F4" w:rsidRPr="005613C8" w:rsidRDefault="006509F4" w:rsidP="006509F4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64702E6" w14:textId="6B947F8F" w:rsidR="006509F4" w:rsidRPr="00495333" w:rsidRDefault="006509F4" w:rsidP="006509F4">
            <w:pPr>
              <w:spacing w:before="120" w:after="12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председатель ОО «Белорусский союз женщин», директор Национального филиала (представительства) Межгосударственной телерадиокомпании «Мир» в Республике Беларусь </w:t>
            </w:r>
            <w:r w:rsidRPr="006509F4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со</w:t>
            </w:r>
            <w:r w:rsidRPr="006509F4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председатель экспертной комиссии)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*</w:t>
            </w:r>
          </w:p>
        </w:tc>
      </w:tr>
      <w:tr w:rsidR="002C3848" w:rsidRPr="00495333" w14:paraId="17834B3C" w14:textId="77777777" w:rsidTr="00181E31">
        <w:tc>
          <w:tcPr>
            <w:tcW w:w="3686" w:type="dxa"/>
          </w:tcPr>
          <w:p w14:paraId="688953C4" w14:textId="77777777" w:rsidR="002C3848" w:rsidRPr="00495333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Русинович 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  <w:t>Ольга Владимировна</w:t>
            </w:r>
          </w:p>
        </w:tc>
        <w:tc>
          <w:tcPr>
            <w:tcW w:w="366" w:type="dxa"/>
          </w:tcPr>
          <w:p w14:paraId="775F6D4D" w14:textId="61CC873C" w:rsidR="002C3848" w:rsidRPr="00495333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22F120C8" w14:textId="3639EDEC" w:rsidR="002C3848" w:rsidRPr="00495333" w:rsidRDefault="002C3848" w:rsidP="00E73A04">
            <w:pPr>
              <w:spacing w:before="120" w:after="120" w:line="280" w:lineRule="exact"/>
              <w:jc w:val="both"/>
              <w:rPr>
                <w:color w:val="000000"/>
                <w:sz w:val="30"/>
                <w:szCs w:val="30"/>
                <w:lang w:eastAsia="ru-RU" w:bidi="ru-RU"/>
              </w:rPr>
            </w:pPr>
            <w:r w:rsidRPr="002C384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директор Департамента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2C384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по предпринимательству Министерства </w:t>
            </w:r>
            <w:r w:rsidRP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экономики Республики Беларусь 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(заместитель </w:t>
            </w:r>
            <w:r w:rsidR="00E73A04">
              <w:rPr>
                <w:rFonts w:ascii="Times New Roman" w:hAnsi="Times New Roman"/>
                <w:sz w:val="30"/>
                <w:szCs w:val="30"/>
                <w:lang w:eastAsia="ru-RU" w:bidi="ru-RU"/>
              </w:rPr>
              <w:t>со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председател</w:t>
            </w:r>
            <w:r w:rsidR="00E73A04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ей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 экспертной комиссии)</w:t>
            </w:r>
          </w:p>
        </w:tc>
      </w:tr>
      <w:tr w:rsidR="00453ADB" w:rsidRPr="00495333" w14:paraId="6F851CF0" w14:textId="77777777" w:rsidTr="00181E31">
        <w:tc>
          <w:tcPr>
            <w:tcW w:w="3686" w:type="dxa"/>
          </w:tcPr>
          <w:p w14:paraId="0F5117D7" w14:textId="41AD9D04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Байран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Виктория Николаевна</w:t>
            </w:r>
          </w:p>
        </w:tc>
        <w:tc>
          <w:tcPr>
            <w:tcW w:w="366" w:type="dxa"/>
          </w:tcPr>
          <w:p w14:paraId="350C4529" w14:textId="2F566F0B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2C5F642" w14:textId="6B9F8F3C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начальник центра поддержки и развития женского предпринимательства </w:t>
            </w:r>
            <w:r w:rsidR="00181E3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ОАО «Белинвестбанк»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**</w:t>
            </w:r>
          </w:p>
        </w:tc>
      </w:tr>
      <w:tr w:rsidR="00053E50" w:rsidRPr="00495333" w14:paraId="20EEAF2E" w14:textId="77777777" w:rsidTr="00181E31">
        <w:tc>
          <w:tcPr>
            <w:tcW w:w="3686" w:type="dxa"/>
          </w:tcPr>
          <w:p w14:paraId="7D1B44DF" w14:textId="518E584B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Белаш </w:t>
            </w: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Светлана Николаевна</w:t>
            </w:r>
          </w:p>
        </w:tc>
        <w:tc>
          <w:tcPr>
            <w:tcW w:w="366" w:type="dxa"/>
          </w:tcPr>
          <w:p w14:paraId="1A2E1B9F" w14:textId="5CDE1C45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5E658EF" w14:textId="4FEF79E7" w:rsidR="00053E50" w:rsidRPr="00053E50" w:rsidRDefault="00053E50" w:rsidP="00053E50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народонаселения, гендерной и семейной политики Министерства труда и социальной защиты Республики Беларусь**</w:t>
            </w:r>
          </w:p>
        </w:tc>
      </w:tr>
      <w:tr w:rsidR="00453ADB" w:rsidRPr="00495333" w14:paraId="7099B516" w14:textId="77777777" w:rsidTr="00181E31">
        <w:tc>
          <w:tcPr>
            <w:tcW w:w="3686" w:type="dxa"/>
          </w:tcPr>
          <w:p w14:paraId="38621966" w14:textId="4964CAF6" w:rsidR="00453ADB" w:rsidRPr="005613C8" w:rsidRDefault="0081396B" w:rsidP="0081396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Дробыш</w:t>
            </w:r>
            <w:r w:rsid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366" w:type="dxa"/>
          </w:tcPr>
          <w:p w14:paraId="26752889" w14:textId="21EECBF2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7A0D85F" w14:textId="1392E8C8" w:rsidR="00453ADB" w:rsidRPr="005613C8" w:rsidRDefault="0081396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начальник отдела связей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 общественностью Министерства экономики Республики Беларусь</w:t>
            </w:r>
          </w:p>
        </w:tc>
      </w:tr>
      <w:tr w:rsidR="00453ADB" w:rsidRPr="00495333" w14:paraId="48A02C6E" w14:textId="77777777" w:rsidTr="00181E31">
        <w:tc>
          <w:tcPr>
            <w:tcW w:w="3686" w:type="dxa"/>
          </w:tcPr>
          <w:p w14:paraId="322B7AE0" w14:textId="77A4DF85" w:rsidR="00453ADB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Зыль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Анна Викторовна</w:t>
            </w:r>
          </w:p>
        </w:tc>
        <w:tc>
          <w:tcPr>
            <w:tcW w:w="366" w:type="dxa"/>
          </w:tcPr>
          <w:p w14:paraId="4915BA37" w14:textId="265C06F5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6195BDD3" w14:textId="644A8402" w:rsidR="00453ADB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заместитель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а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управления поддержки малого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среднего пр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едпринимательства Департамента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по предпринимательству Министерства экономики Республики Беларусь</w:t>
            </w:r>
          </w:p>
        </w:tc>
      </w:tr>
      <w:tr w:rsidR="00053E50" w:rsidRPr="00495333" w14:paraId="62D50AA3" w14:textId="77777777" w:rsidTr="00181E31">
        <w:tc>
          <w:tcPr>
            <w:tcW w:w="3686" w:type="dxa"/>
          </w:tcPr>
          <w:p w14:paraId="027A5EB7" w14:textId="60C308CD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Кацко </w:t>
            </w: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Сергей Анатольевич</w:t>
            </w:r>
          </w:p>
        </w:tc>
        <w:tc>
          <w:tcPr>
            <w:tcW w:w="366" w:type="dxa"/>
          </w:tcPr>
          <w:p w14:paraId="2B905205" w14:textId="35357D29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5AA764DB" w14:textId="600F5BD1" w:rsidR="00053E50" w:rsidRPr="00053E50" w:rsidRDefault="00053E50" w:rsidP="00053E50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организации работы государственной службы занятости населения и альтернативной службы главного управления политики занятости Министерства труда и социальной защиты Республики Беларусь**</w:t>
            </w:r>
          </w:p>
        </w:tc>
      </w:tr>
      <w:tr w:rsidR="00453ADB" w:rsidRPr="00495333" w14:paraId="6BA7729D" w14:textId="77777777" w:rsidTr="00181E31">
        <w:tc>
          <w:tcPr>
            <w:tcW w:w="3686" w:type="dxa"/>
          </w:tcPr>
          <w:p w14:paraId="43C5B479" w14:textId="7C0317E5" w:rsidR="00453ADB" w:rsidRPr="00057280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lastRenderedPageBreak/>
              <w:t xml:space="preserve">Манько </w:t>
            </w: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Маргарита Анатольевна</w:t>
            </w:r>
          </w:p>
        </w:tc>
        <w:tc>
          <w:tcPr>
            <w:tcW w:w="366" w:type="dxa"/>
          </w:tcPr>
          <w:p w14:paraId="12A96E7C" w14:textId="5F152376" w:rsidR="00453ADB" w:rsidRPr="00057280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09004D70" w14:textId="31D7F2EC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главный специалист центра поддержки </w:t>
            </w:r>
            <w:r w:rsidR="00181E31"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развития женского предпринимательства ОАО «Белинвестбанк»**</w:t>
            </w:r>
          </w:p>
        </w:tc>
      </w:tr>
      <w:tr w:rsidR="00453ADB" w:rsidRPr="00495333" w14:paraId="4EA59942" w14:textId="77777777" w:rsidTr="00181E31">
        <w:tc>
          <w:tcPr>
            <w:tcW w:w="3686" w:type="dxa"/>
          </w:tcPr>
          <w:p w14:paraId="7259B035" w14:textId="1A156914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Неверович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Руслан Леонидович</w:t>
            </w:r>
          </w:p>
        </w:tc>
        <w:tc>
          <w:tcPr>
            <w:tcW w:w="366" w:type="dxa"/>
          </w:tcPr>
          <w:p w14:paraId="75C9D371" w14:textId="5D2C70EF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5AC18F5C" w14:textId="66DC4BD4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заместитель директора Департамента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по предпринимательству Министерства экономики Республики Беларусь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453ADB" w:rsidRPr="00495333" w14:paraId="673BB8DF" w14:textId="77777777" w:rsidTr="00181E31">
        <w:tc>
          <w:tcPr>
            <w:tcW w:w="3686" w:type="dxa"/>
          </w:tcPr>
          <w:p w14:paraId="1DCB6155" w14:textId="453B5ADE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Прохорова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Елена Николаевна</w:t>
            </w:r>
          </w:p>
        </w:tc>
        <w:tc>
          <w:tcPr>
            <w:tcW w:w="366" w:type="dxa"/>
          </w:tcPr>
          <w:p w14:paraId="1E61B693" w14:textId="0CF55E0A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25A5DDD3" w14:textId="46D447AB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председатель объединенной организации субъектов предпринимательской деятельности ОО «Белорусский союз женщин», директор </w:t>
            </w:r>
            <w:r w:rsidR="00CF3DD5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ООО «Интеллектуальные технологии бизнеса»*</w:t>
            </w:r>
          </w:p>
        </w:tc>
      </w:tr>
      <w:tr w:rsidR="00453ADB" w:rsidRPr="00495333" w14:paraId="24CEBAE9" w14:textId="77777777" w:rsidTr="00181E31">
        <w:tc>
          <w:tcPr>
            <w:tcW w:w="3686" w:type="dxa"/>
          </w:tcPr>
          <w:p w14:paraId="7726CB41" w14:textId="77777777" w:rsidR="00453ADB" w:rsidRPr="005613C8" w:rsidRDefault="00453ADB" w:rsidP="00453ADB">
            <w:pPr>
              <w:spacing w:before="24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Ярук</w:t>
            </w:r>
          </w:p>
          <w:p w14:paraId="7EB4C009" w14:textId="2650619E" w:rsidR="00453ADB" w:rsidRPr="00495333" w:rsidRDefault="00453ADB" w:rsidP="00453ADB">
            <w:pPr>
              <w:spacing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Анна Ивановна</w:t>
            </w:r>
          </w:p>
        </w:tc>
        <w:tc>
          <w:tcPr>
            <w:tcW w:w="366" w:type="dxa"/>
          </w:tcPr>
          <w:p w14:paraId="7738058A" w14:textId="30A3952B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B396B1B" w14:textId="2E43B3AA" w:rsidR="00453ADB" w:rsidRPr="002C384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поддержки малого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среднего пр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едпринимательства Департамента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по предпринимательству Министерства экономики Республики Беларусь</w:t>
            </w:r>
          </w:p>
        </w:tc>
      </w:tr>
    </w:tbl>
    <w:p w14:paraId="0CFB39BC" w14:textId="77777777" w:rsidR="00AC4340" w:rsidRDefault="00AC4340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53C382C" w14:textId="5EFC1D79" w:rsidR="00AC4340" w:rsidRDefault="00AC4340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CC254B5" w14:textId="3D75A4B3" w:rsidR="00495333" w:rsidRPr="00495333" w:rsidRDefault="00495333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_______________</w:t>
      </w:r>
    </w:p>
    <w:p w14:paraId="16386D1D" w14:textId="1D2D4005" w:rsidR="00495333" w:rsidRPr="002C3848" w:rsidRDefault="00495333" w:rsidP="004953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333">
        <w:rPr>
          <w:rFonts w:ascii="Times New Roman" w:eastAsia="Times New Roman" w:hAnsi="Times New Roman" w:cs="Times New Roman"/>
          <w:sz w:val="20"/>
          <w:szCs w:val="20"/>
          <w:lang w:eastAsia="ru-RU"/>
        </w:rPr>
        <w:t>*с его (ее) согласия</w:t>
      </w:r>
    </w:p>
    <w:p w14:paraId="206D992B" w14:textId="2250DB67" w:rsidR="006447E8" w:rsidRDefault="002C3848" w:rsidP="00AC4340">
      <w:pPr>
        <w:spacing w:after="0" w:line="240" w:lineRule="auto"/>
      </w:pP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>** </w:t>
      </w:r>
      <w:r w:rsidR="0045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его</w:t>
      </w:r>
      <w:r w:rsidR="003640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(ее)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нанимателя.</w:t>
      </w:r>
    </w:p>
    <w:sectPr w:rsidR="006447E8" w:rsidSect="0018568B">
      <w:headerReference w:type="default" r:id="rId6"/>
      <w:headerReference w:type="first" r:id="rId7"/>
      <w:endnotePr>
        <w:numFmt w:val="chicago"/>
        <w:numRestart w:val="eachSect"/>
      </w:endnotePr>
      <w:type w:val="continuous"/>
      <w:pgSz w:w="11906" w:h="16838" w:code="9"/>
      <w:pgMar w:top="567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62E22" w14:textId="77777777" w:rsidR="00FD4A47" w:rsidRDefault="00FD4A47">
      <w:pPr>
        <w:spacing w:after="0" w:line="240" w:lineRule="auto"/>
      </w:pPr>
      <w:r>
        <w:separator/>
      </w:r>
    </w:p>
  </w:endnote>
  <w:endnote w:type="continuationSeparator" w:id="0">
    <w:p w14:paraId="566939F0" w14:textId="77777777" w:rsidR="00FD4A47" w:rsidRDefault="00FD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1DD9D" w14:textId="77777777" w:rsidR="00FD4A47" w:rsidRDefault="00FD4A47">
      <w:pPr>
        <w:spacing w:after="0" w:line="240" w:lineRule="auto"/>
      </w:pPr>
      <w:r>
        <w:separator/>
      </w:r>
    </w:p>
  </w:footnote>
  <w:footnote w:type="continuationSeparator" w:id="0">
    <w:p w14:paraId="202CC5EC" w14:textId="77777777" w:rsidR="00FD4A47" w:rsidRDefault="00FD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EA9E" w14:textId="1AE7E711" w:rsidR="00057280" w:rsidRPr="001E14C5" w:rsidRDefault="002C3848">
    <w:pPr>
      <w:pStyle w:val="a3"/>
      <w:jc w:val="center"/>
      <w:rPr>
        <w:sz w:val="28"/>
        <w:szCs w:val="28"/>
      </w:rPr>
    </w:pPr>
    <w:r w:rsidRPr="001E14C5">
      <w:rPr>
        <w:sz w:val="28"/>
        <w:szCs w:val="28"/>
      </w:rPr>
      <w:fldChar w:fldCharType="begin"/>
    </w:r>
    <w:r w:rsidRPr="001E14C5">
      <w:rPr>
        <w:sz w:val="28"/>
        <w:szCs w:val="28"/>
      </w:rPr>
      <w:instrText>PAGE   \* MERGEFORMAT</w:instrText>
    </w:r>
    <w:r w:rsidRPr="001E14C5">
      <w:rPr>
        <w:sz w:val="28"/>
        <w:szCs w:val="28"/>
      </w:rPr>
      <w:fldChar w:fldCharType="separate"/>
    </w:r>
    <w:r w:rsidR="003B0FF6">
      <w:rPr>
        <w:noProof/>
        <w:sz w:val="28"/>
        <w:szCs w:val="28"/>
      </w:rPr>
      <w:t>2</w:t>
    </w:r>
    <w:r w:rsidRPr="001E14C5">
      <w:rPr>
        <w:sz w:val="28"/>
        <w:szCs w:val="28"/>
      </w:rPr>
      <w:fldChar w:fldCharType="end"/>
    </w:r>
  </w:p>
  <w:p w14:paraId="29525B4F" w14:textId="77777777" w:rsidR="00057280" w:rsidRDefault="00057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18568B" w:rsidRPr="0073780C" w14:paraId="52154480" w14:textId="77777777" w:rsidTr="0018568B">
      <w:trPr>
        <w:trHeight w:val="89"/>
      </w:trPr>
      <w:tc>
        <w:tcPr>
          <w:tcW w:w="2500" w:type="pct"/>
        </w:tcPr>
        <w:p w14:paraId="269B0626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2500" w:type="pct"/>
        </w:tcPr>
        <w:p w14:paraId="2447B839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</w:tr>
  </w:tbl>
  <w:p w14:paraId="41A59493" w14:textId="77777777" w:rsidR="0073780C" w:rsidRDefault="00737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33"/>
    <w:rsid w:val="000124A2"/>
    <w:rsid w:val="000163EC"/>
    <w:rsid w:val="00017A92"/>
    <w:rsid w:val="00053E50"/>
    <w:rsid w:val="00057280"/>
    <w:rsid w:val="000806B2"/>
    <w:rsid w:val="00092AE2"/>
    <w:rsid w:val="0012260F"/>
    <w:rsid w:val="00181E31"/>
    <w:rsid w:val="00185633"/>
    <w:rsid w:val="0018568B"/>
    <w:rsid w:val="0027413B"/>
    <w:rsid w:val="002834CE"/>
    <w:rsid w:val="00292ECD"/>
    <w:rsid w:val="002C3848"/>
    <w:rsid w:val="003640D2"/>
    <w:rsid w:val="00377F02"/>
    <w:rsid w:val="003B0FF6"/>
    <w:rsid w:val="003C2750"/>
    <w:rsid w:val="00413A7C"/>
    <w:rsid w:val="00453ADB"/>
    <w:rsid w:val="00495333"/>
    <w:rsid w:val="00496571"/>
    <w:rsid w:val="005021FF"/>
    <w:rsid w:val="005E1FD6"/>
    <w:rsid w:val="005F41AA"/>
    <w:rsid w:val="006447E8"/>
    <w:rsid w:val="006509F4"/>
    <w:rsid w:val="00684472"/>
    <w:rsid w:val="006F45B8"/>
    <w:rsid w:val="00704A8E"/>
    <w:rsid w:val="0073780C"/>
    <w:rsid w:val="007A7B7B"/>
    <w:rsid w:val="0081396B"/>
    <w:rsid w:val="008B41A6"/>
    <w:rsid w:val="008D70B5"/>
    <w:rsid w:val="008F2FAB"/>
    <w:rsid w:val="009615FE"/>
    <w:rsid w:val="009655BF"/>
    <w:rsid w:val="00966686"/>
    <w:rsid w:val="0098084D"/>
    <w:rsid w:val="00985BE0"/>
    <w:rsid w:val="00A0627A"/>
    <w:rsid w:val="00AC4340"/>
    <w:rsid w:val="00B2557B"/>
    <w:rsid w:val="00BE3276"/>
    <w:rsid w:val="00C07A00"/>
    <w:rsid w:val="00C17D2E"/>
    <w:rsid w:val="00CB54C2"/>
    <w:rsid w:val="00CD293E"/>
    <w:rsid w:val="00CF3DD5"/>
    <w:rsid w:val="00CF6A67"/>
    <w:rsid w:val="00D3387A"/>
    <w:rsid w:val="00D9469D"/>
    <w:rsid w:val="00DA3F1F"/>
    <w:rsid w:val="00E54248"/>
    <w:rsid w:val="00E614CC"/>
    <w:rsid w:val="00E73A04"/>
    <w:rsid w:val="00F22E35"/>
    <w:rsid w:val="00F311FC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B91"/>
  <w15:chartTrackingRefBased/>
  <w15:docId w15:val="{294E7F04-912B-4B18-966D-0EFA7164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953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68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Кухлевская А.В.</dc:creator>
  <cp:keywords/>
  <dc:description/>
  <cp:lastModifiedBy>Толочко Екатерина</cp:lastModifiedBy>
  <cp:revision>2</cp:revision>
  <dcterms:created xsi:type="dcterms:W3CDTF">2025-02-25T05:00:00Z</dcterms:created>
  <dcterms:modified xsi:type="dcterms:W3CDTF">2025-02-25T05:00:00Z</dcterms:modified>
</cp:coreProperties>
</file>